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804310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7124D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804310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804310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804310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8043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7231" w:rsidRPr="00804310" w:rsidRDefault="00804310" w:rsidP="00804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4310">
        <w:rPr>
          <w:rFonts w:ascii="Times New Roman" w:hAnsi="Times New Roman" w:cs="Times New Roman"/>
          <w:sz w:val="32"/>
          <w:szCs w:val="32"/>
        </w:rPr>
        <w:t>Поверка ОПУ ГВС.</w:t>
      </w:r>
    </w:p>
    <w:p w:rsidR="00804310" w:rsidRPr="00804310" w:rsidRDefault="00804310" w:rsidP="00804310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81648"/>
    <w:multiLevelType w:val="hybridMultilevel"/>
    <w:tmpl w:val="883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77124D"/>
    <w:rsid w:val="0079408C"/>
    <w:rsid w:val="00804310"/>
    <w:rsid w:val="00807231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216E-A231-430B-9024-1ECFA2F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2023-09-01T05:27:00Z</dcterms:modified>
</cp:coreProperties>
</file>